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C511" w14:textId="77777777" w:rsidR="00996028" w:rsidRDefault="00996028" w:rsidP="00996028">
      <w:pPr>
        <w:pStyle w:val="NormalSerif"/>
      </w:pPr>
    </w:p>
    <w:p w14:paraId="0C8EFBE3" w14:textId="77777777" w:rsidR="00996028" w:rsidRDefault="00996028" w:rsidP="00996028">
      <w:pPr>
        <w:pStyle w:val="NormalSerif"/>
      </w:pPr>
    </w:p>
    <w:p w14:paraId="6461FDB8" w14:textId="6F4302A2" w:rsidR="00315856" w:rsidRDefault="006D4B26" w:rsidP="00996028">
      <w:pPr>
        <w:pStyle w:val="NormalSerif"/>
      </w:pPr>
      <w:r>
        <w:t>August 18, 2020</w:t>
      </w:r>
    </w:p>
    <w:p w14:paraId="1E4F55E9" w14:textId="77777777" w:rsidR="00996028" w:rsidRDefault="00996028" w:rsidP="00996028">
      <w:pPr>
        <w:pStyle w:val="NormalSerif"/>
      </w:pPr>
      <w:r>
        <w:t>FOR IMMEDIATE RELEASE</w:t>
      </w:r>
    </w:p>
    <w:p w14:paraId="649F8BDB" w14:textId="5C7FD298" w:rsidR="00996028" w:rsidRDefault="00996028" w:rsidP="00996028">
      <w:pPr>
        <w:pStyle w:val="NormalSerif"/>
      </w:pPr>
      <w:r>
        <w:t xml:space="preserve">Contact: </w:t>
      </w:r>
      <w:r w:rsidR="00392A78">
        <w:t xml:space="preserve">Judith Livingston </w:t>
      </w:r>
      <w:proofErr w:type="spellStart"/>
      <w:r w:rsidR="00392A78">
        <w:t>Loto</w:t>
      </w:r>
      <w:proofErr w:type="spellEnd"/>
      <w:r w:rsidR="00392A78">
        <w:t>, Director of Development</w:t>
      </w:r>
    </w:p>
    <w:p w14:paraId="57C543F2" w14:textId="2F793EED" w:rsidR="00996028" w:rsidRDefault="00996028" w:rsidP="00996028">
      <w:pPr>
        <w:pStyle w:val="NormalSerif"/>
      </w:pPr>
      <w:r>
        <w:t xml:space="preserve">Phone: </w:t>
      </w:r>
      <w:r w:rsidR="00502BA8" w:rsidRPr="00502BA8">
        <w:t>603.570.2492</w:t>
      </w:r>
    </w:p>
    <w:p w14:paraId="45CC90A0" w14:textId="3BCC1CCE" w:rsidR="00996028" w:rsidRDefault="00996028" w:rsidP="00996028">
      <w:pPr>
        <w:pStyle w:val="NormalSerif"/>
      </w:pPr>
      <w:r>
        <w:t xml:space="preserve">Email: </w:t>
      </w:r>
      <w:r w:rsidR="00502BA8">
        <w:t>judy@portsmouthhistory.org</w:t>
      </w:r>
    </w:p>
    <w:p w14:paraId="53D531AD" w14:textId="77777777" w:rsidR="00996028" w:rsidRDefault="00996028" w:rsidP="00996028">
      <w:pPr>
        <w:pStyle w:val="NormalSerif"/>
      </w:pPr>
    </w:p>
    <w:p w14:paraId="34DF94BD" w14:textId="35D66FF5" w:rsidR="00996028" w:rsidRDefault="00996028" w:rsidP="00996028">
      <w:pPr>
        <w:pStyle w:val="NormalSerif"/>
      </w:pPr>
      <w:r>
        <w:t xml:space="preserve">PHOTO CAPTION: </w:t>
      </w:r>
      <w:r w:rsidR="00502BA8" w:rsidRPr="00502BA8">
        <w:t>In previous years, Portsmouth Historical Society has hosted in-person and silent auctions for local goods and services. This year not only will the annual fundraiser be an exclusive online event, but the month-long online auction will split profits with local artists donating their works to the cause.</w:t>
      </w:r>
    </w:p>
    <w:p w14:paraId="0059D6CE" w14:textId="77777777" w:rsidR="00996028" w:rsidRDefault="00996028" w:rsidP="00996028">
      <w:pPr>
        <w:pStyle w:val="NormalSerif"/>
      </w:pPr>
    </w:p>
    <w:p w14:paraId="11923C89" w14:textId="7AEFB516" w:rsidR="00996028" w:rsidRDefault="00502BA8" w:rsidP="00996028">
      <w:pPr>
        <w:pStyle w:val="TOCHeader"/>
      </w:pPr>
      <w:r w:rsidRPr="00502BA8">
        <w:t>Historical Society's Annual Fundraiser Goes Online; Event &amp; Auction will "Pay-it-Forward" to L</w:t>
      </w:r>
      <w:r>
        <w:t>ocal Artists</w:t>
      </w:r>
    </w:p>
    <w:p w14:paraId="21156D41" w14:textId="5A5E8D84" w:rsidR="006D4B26" w:rsidRDefault="006D4B26" w:rsidP="006D4B26">
      <w:pPr>
        <w:pStyle w:val="NormalSerif"/>
      </w:pPr>
      <w:r>
        <w:t>PORTSMOUTH – The Portsmouth Historical Society’s 7</w:t>
      </w:r>
      <w:r w:rsidRPr="006D4B26">
        <w:rPr>
          <w:vertAlign w:val="superscript"/>
        </w:rPr>
        <w:t>th</w:t>
      </w:r>
      <w:r>
        <w:t xml:space="preserve"> annual John Paul Jones Jubilee and Auction will take place virtually on Thursday, September 10 from 7:00 to 8:00 p.m. </w:t>
      </w:r>
    </w:p>
    <w:p w14:paraId="4E0D152E" w14:textId="54A35FDD" w:rsidR="006D4B26" w:rsidRDefault="006D4B26" w:rsidP="006D4B26">
      <w:pPr>
        <w:pStyle w:val="NormalSerif"/>
      </w:pPr>
      <w:r>
        <w:t xml:space="preserve">This year’s celebration is a benefit designed for two! Arts, history, and culture define Portsmouth. Both the Portsmouth Historical Society and the local artist community have been hit hard by the pandemic. This fundraiser, which provides a significant portion of the Society's income, is a great opportunity </w:t>
      </w:r>
      <w:r w:rsidR="004E7E14">
        <w:t xml:space="preserve">for donors </w:t>
      </w:r>
      <w:r>
        <w:t xml:space="preserve">to “pay it forward” </w:t>
      </w:r>
      <w:r w:rsidR="004E7E14">
        <w:t>and</w:t>
      </w:r>
      <w:r>
        <w:t xml:space="preserve"> support </w:t>
      </w:r>
      <w:r w:rsidR="004E7E14">
        <w:t xml:space="preserve">local </w:t>
      </w:r>
      <w:r>
        <w:t xml:space="preserve">artists as well. </w:t>
      </w:r>
    </w:p>
    <w:p w14:paraId="66F252E3" w14:textId="0F992345" w:rsidR="006D4B26" w:rsidRDefault="006D4B26" w:rsidP="006D4B26">
      <w:pPr>
        <w:pStyle w:val="NormalSerif"/>
      </w:pPr>
      <w:r>
        <w:t>The online auction will feature original works of art</w:t>
      </w:r>
      <w:r w:rsidR="004E7E14">
        <w:t xml:space="preserve"> by local artists</w:t>
      </w:r>
      <w:r>
        <w:t xml:space="preserve">, with 50% of the net proceeds from </w:t>
      </w:r>
      <w:r w:rsidR="00392A78">
        <w:t>each</w:t>
      </w:r>
      <w:r>
        <w:t xml:space="preserve"> sale going to the artist. The Fund-A-Need campaign will raise funds to commission a work of art that will </w:t>
      </w:r>
      <w:r w:rsidR="004E7E14">
        <w:t>be displayed outside</w:t>
      </w:r>
      <w:r>
        <w:t xml:space="preserve"> Portsmouth Historical Society, thereby supporting a local </w:t>
      </w:r>
      <w:proofErr w:type="gramStart"/>
      <w:r>
        <w:t>artist</w:t>
      </w:r>
      <w:proofErr w:type="gramEnd"/>
      <w:r>
        <w:t xml:space="preserve"> and beautifying a city landmark.</w:t>
      </w:r>
    </w:p>
    <w:p w14:paraId="7962ABBF" w14:textId="3B8DF7A8" w:rsidR="006D4B26" w:rsidRDefault="006D4B26" w:rsidP="006D4B26">
      <w:pPr>
        <w:pStyle w:val="NormalSerif"/>
      </w:pPr>
      <w:r>
        <w:t>For the safety and wellbeing of all, the event will be hosted at a secret online location to be revealed only to those who purchase advance tickets. The party will include  music</w:t>
      </w:r>
      <w:r w:rsidR="004E7E14">
        <w:t xml:space="preserve">, a </w:t>
      </w:r>
      <w:r>
        <w:t xml:space="preserve">VIP preview of works by local masters in the online art auction </w:t>
      </w:r>
      <w:r w:rsidR="004E7E14">
        <w:t>(on the</w:t>
      </w:r>
      <w:r>
        <w:t xml:space="preserve"> Bidding For Good</w:t>
      </w:r>
      <w:r w:rsidR="004E7E14">
        <w:t xml:space="preserve"> online platform)</w:t>
      </w:r>
      <w:r>
        <w:t xml:space="preserve">, </w:t>
      </w:r>
      <w:r w:rsidR="004E7E14">
        <w:t xml:space="preserve">the </w:t>
      </w:r>
      <w:r>
        <w:t xml:space="preserve">unveiling of the “Threads” </w:t>
      </w:r>
      <w:r w:rsidR="004E7E14">
        <w:t>C</w:t>
      </w:r>
      <w:r>
        <w:t xml:space="preserve">ommunity </w:t>
      </w:r>
      <w:r w:rsidR="004E7E14">
        <w:t>Q</w:t>
      </w:r>
      <w:r>
        <w:t>uilt</w:t>
      </w:r>
      <w:r w:rsidR="00392A78">
        <w:t>,</w:t>
      </w:r>
      <w:r>
        <w:t xml:space="preserve"> and </w:t>
      </w:r>
      <w:r w:rsidR="004E7E14">
        <w:t xml:space="preserve">the </w:t>
      </w:r>
      <w:r>
        <w:t xml:space="preserve">announcement of the raffle winner of a </w:t>
      </w:r>
      <w:r w:rsidR="004E7E14">
        <w:t xml:space="preserve">mixed </w:t>
      </w:r>
      <w:r>
        <w:t>case of expensive</w:t>
      </w:r>
      <w:r w:rsidR="004E7E14">
        <w:t>,</w:t>
      </w:r>
      <w:r>
        <w:t xml:space="preserve"> small batch</w:t>
      </w:r>
      <w:r w:rsidR="004E7E14">
        <w:t>,</w:t>
      </w:r>
      <w:r>
        <w:t xml:space="preserve"> and unusual wines! </w:t>
      </w:r>
      <w:r w:rsidR="004E7E14">
        <w:t>A</w:t>
      </w:r>
      <w:r w:rsidR="004E7E14" w:rsidRPr="004E7E14">
        <w:t>ttendees will receive a take-out gourmet goodie-bag with some of our favorite refreshments from Wood Stove Kitchen, Port City Pretzels, and Naughty Good Bites to enjoy while watching the event.</w:t>
      </w:r>
    </w:p>
    <w:p w14:paraId="5963C40F" w14:textId="19047937" w:rsidR="006D4B26" w:rsidRDefault="006D4B26" w:rsidP="006D4B26">
      <w:pPr>
        <w:pStyle w:val="NormalSerif"/>
      </w:pPr>
      <w:r>
        <w:t xml:space="preserve">A special thank you to sponsors and donors, including Ashton &amp; </w:t>
      </w:r>
      <w:r w:rsidR="004E7E14">
        <w:t>Company, P. A.</w:t>
      </w:r>
      <w:r>
        <w:t>, Lynne Joyce of Tate &amp; Foss Sotheby’s International Realty, Westerly Portsmouth, Southport Printing</w:t>
      </w:r>
      <w:r w:rsidR="004E7E14">
        <w:t>,</w:t>
      </w:r>
      <w:r>
        <w:t xml:space="preserve"> and Seacoast Flash for supporting this important fundraiser.</w:t>
      </w:r>
    </w:p>
    <w:p w14:paraId="322900E1" w14:textId="2B9B326D" w:rsidR="00996028" w:rsidRPr="000B76D2" w:rsidRDefault="006D4B26" w:rsidP="006D4B26">
      <w:pPr>
        <w:pStyle w:val="NormalSerif"/>
      </w:pPr>
      <w:r>
        <w:t xml:space="preserve">Save the date and reserve your spot! Event tickets are $40 for members, $50 for non-members; wine raffle tickets are $20 each or three for $50. To purchase, visit </w:t>
      </w:r>
      <w:hyperlink r:id="rId8" w:history="1">
        <w:r w:rsidR="00392A78" w:rsidRPr="00D22960">
          <w:rPr>
            <w:rStyle w:val="Hyperlink"/>
          </w:rPr>
          <w:t>www.portsmouthhistory.org</w:t>
        </w:r>
      </w:hyperlink>
      <w:r w:rsidR="00392A78">
        <w:t xml:space="preserve"> or call (603) 436-8433</w:t>
      </w:r>
      <w:r>
        <w:t>.</w:t>
      </w:r>
    </w:p>
    <w:sectPr w:rsidR="00996028" w:rsidRPr="000B76D2" w:rsidSect="005044AE">
      <w:headerReference w:type="default" r:id="rId9"/>
      <w:footerReference w:type="default" r:id="rId10"/>
      <w:headerReference w:type="first" r:id="rId11"/>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1E5B" w14:textId="77777777" w:rsidR="008D18EA" w:rsidRDefault="008D18EA" w:rsidP="00053A3B">
      <w:pPr>
        <w:spacing w:line="240" w:lineRule="auto"/>
      </w:pPr>
      <w:r>
        <w:separator/>
      </w:r>
    </w:p>
  </w:endnote>
  <w:endnote w:type="continuationSeparator" w:id="0">
    <w:p w14:paraId="6E5EA823" w14:textId="77777777" w:rsidR="008D18EA" w:rsidRDefault="008D18EA" w:rsidP="00053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A46C" w14:textId="77777777" w:rsidR="005044AE" w:rsidRPr="00996354" w:rsidRDefault="00996354" w:rsidP="00996354">
    <w:pPr>
      <w:pStyle w:val="Footer"/>
      <w:jc w:val="center"/>
      <w:rPr>
        <w:rFonts w:ascii="Perpetua" w:hAnsi="Perpetua"/>
        <w:color w:val="00508F"/>
      </w:rPr>
    </w:pPr>
    <w:r>
      <w:rPr>
        <w:rFonts w:ascii="Perpetua" w:hAnsi="Perpetua"/>
        <w:color w:val="00508F"/>
      </w:rPr>
      <w:br/>
    </w:r>
    <w:r w:rsidRPr="009B10B1">
      <w:rPr>
        <w:rFonts w:ascii="Perpetua" w:hAnsi="Perpetua"/>
        <w:color w:val="00508F"/>
      </w:rPr>
      <w:t>Portsmouth Historical Society  •  Post Office Box 728, Portsmouth, NH 03802  •  603.436.8433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0D950" w14:textId="77777777" w:rsidR="008D18EA" w:rsidRDefault="008D18EA" w:rsidP="00053A3B">
      <w:pPr>
        <w:spacing w:line="240" w:lineRule="auto"/>
      </w:pPr>
      <w:r>
        <w:separator/>
      </w:r>
    </w:p>
  </w:footnote>
  <w:footnote w:type="continuationSeparator" w:id="0">
    <w:p w14:paraId="462740B6" w14:textId="77777777" w:rsidR="008D18EA" w:rsidRDefault="008D18EA" w:rsidP="00053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6D11" w14:textId="77777777" w:rsidR="0045002A" w:rsidRPr="00996354" w:rsidRDefault="003349C7" w:rsidP="005044AE">
    <w:pPr>
      <w:pStyle w:val="Header"/>
      <w:tabs>
        <w:tab w:val="clear" w:pos="4680"/>
        <w:tab w:val="clear" w:pos="9360"/>
        <w:tab w:val="right" w:pos="9990"/>
      </w:tabs>
      <w:rPr>
        <w:rFonts w:ascii="Perpetua" w:hAnsi="Perpetua"/>
        <w:color w:val="00508F"/>
        <w:sz w:val="24"/>
        <w:szCs w:val="24"/>
      </w:rPr>
    </w:pPr>
    <w:r>
      <w:rPr>
        <w:rFonts w:ascii="Perpetua" w:hAnsi="Perpetua"/>
        <w:color w:val="00508F"/>
        <w:sz w:val="24"/>
        <w:szCs w:val="24"/>
      </w:rPr>
      <w:tab/>
    </w:r>
    <w:sdt>
      <w:sdtPr>
        <w:rPr>
          <w:rFonts w:ascii="Perpetua" w:hAnsi="Perpetua"/>
          <w:color w:val="00508F"/>
          <w:sz w:val="24"/>
          <w:szCs w:val="24"/>
        </w:rPr>
        <w:id w:val="98381352"/>
        <w:docPartObj>
          <w:docPartGallery w:val="Page Numbers (Top of Page)"/>
          <w:docPartUnique/>
        </w:docPartObj>
      </w:sdtPr>
      <w:sdtEndPr/>
      <w:sdtContent>
        <w:r w:rsidR="005044AE" w:rsidRPr="00FC26AC">
          <w:rPr>
            <w:rFonts w:ascii="Perpetua" w:hAnsi="Perpetua"/>
            <w:color w:val="00508F"/>
            <w:sz w:val="24"/>
            <w:szCs w:val="24"/>
          </w:rPr>
          <w:t xml:space="preserve">Page </w:t>
        </w:r>
        <w:r w:rsidR="005044AE" w:rsidRPr="00FC26AC">
          <w:rPr>
            <w:rFonts w:ascii="Perpetua" w:hAnsi="Perpetua"/>
            <w:color w:val="00508F"/>
            <w:sz w:val="24"/>
            <w:szCs w:val="24"/>
          </w:rPr>
          <w:fldChar w:fldCharType="begin"/>
        </w:r>
        <w:r w:rsidR="005044AE" w:rsidRPr="00FC26AC">
          <w:rPr>
            <w:rFonts w:ascii="Perpetua" w:hAnsi="Perpetua"/>
            <w:color w:val="00508F"/>
            <w:sz w:val="24"/>
            <w:szCs w:val="24"/>
          </w:rPr>
          <w:instrText xml:space="preserve"> PAGE </w:instrText>
        </w:r>
        <w:r w:rsidR="005044AE" w:rsidRPr="00FC26AC">
          <w:rPr>
            <w:rFonts w:ascii="Perpetua" w:hAnsi="Perpetua"/>
            <w:color w:val="00508F"/>
            <w:sz w:val="24"/>
            <w:szCs w:val="24"/>
          </w:rPr>
          <w:fldChar w:fldCharType="separate"/>
        </w:r>
        <w:r w:rsidR="005044AE" w:rsidRPr="00FC26AC">
          <w:rPr>
            <w:rFonts w:ascii="Perpetua" w:hAnsi="Perpetua"/>
            <w:noProof/>
            <w:color w:val="00508F"/>
            <w:sz w:val="24"/>
            <w:szCs w:val="24"/>
          </w:rPr>
          <w:t>2</w:t>
        </w:r>
        <w:r w:rsidR="005044AE" w:rsidRPr="00FC26AC">
          <w:rPr>
            <w:rFonts w:ascii="Perpetua" w:hAnsi="Perpetua"/>
            <w:color w:val="00508F"/>
            <w:sz w:val="24"/>
            <w:szCs w:val="24"/>
          </w:rPr>
          <w:fldChar w:fldCharType="end"/>
        </w:r>
        <w:r w:rsidR="005044AE" w:rsidRPr="00FC26AC">
          <w:rPr>
            <w:rFonts w:ascii="Perpetua" w:hAnsi="Perpetua"/>
            <w:color w:val="00508F"/>
            <w:sz w:val="24"/>
            <w:szCs w:val="24"/>
          </w:rPr>
          <w:t xml:space="preserve"> of </w:t>
        </w:r>
        <w:r w:rsidR="005044AE" w:rsidRPr="00FC26AC">
          <w:rPr>
            <w:rFonts w:ascii="Perpetua" w:hAnsi="Perpetua"/>
            <w:color w:val="00508F"/>
            <w:sz w:val="24"/>
            <w:szCs w:val="24"/>
          </w:rPr>
          <w:fldChar w:fldCharType="begin"/>
        </w:r>
        <w:r w:rsidR="005044AE" w:rsidRPr="00FC26AC">
          <w:rPr>
            <w:rFonts w:ascii="Perpetua" w:hAnsi="Perpetua"/>
            <w:color w:val="00508F"/>
            <w:sz w:val="24"/>
            <w:szCs w:val="24"/>
          </w:rPr>
          <w:instrText xml:space="preserve"> NUMPAGES  </w:instrText>
        </w:r>
        <w:r w:rsidR="005044AE" w:rsidRPr="00FC26AC">
          <w:rPr>
            <w:rFonts w:ascii="Perpetua" w:hAnsi="Perpetua"/>
            <w:color w:val="00508F"/>
            <w:sz w:val="24"/>
            <w:szCs w:val="24"/>
          </w:rPr>
          <w:fldChar w:fldCharType="separate"/>
        </w:r>
        <w:r w:rsidR="005044AE" w:rsidRPr="00FC26AC">
          <w:rPr>
            <w:rFonts w:ascii="Perpetua" w:hAnsi="Perpetua"/>
            <w:noProof/>
            <w:color w:val="00508F"/>
            <w:sz w:val="24"/>
            <w:szCs w:val="24"/>
          </w:rPr>
          <w:t>2</w:t>
        </w:r>
        <w:r w:rsidR="005044AE" w:rsidRPr="00FC26AC">
          <w:rPr>
            <w:rFonts w:ascii="Perpetua" w:hAnsi="Perpetua"/>
            <w:color w:val="00508F"/>
            <w:sz w:val="24"/>
            <w:szCs w:val="24"/>
          </w:rPr>
          <w:fldChar w:fldCharType="end"/>
        </w:r>
      </w:sdtContent>
    </w:sdt>
    <w:r w:rsidR="00996354">
      <w:rPr>
        <w:rFonts w:ascii="Perpetua" w:hAnsi="Perpetua"/>
        <w:color w:val="00508F"/>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B5D4" w14:textId="77777777" w:rsidR="005044AE" w:rsidRDefault="005044AE">
    <w:pPr>
      <w:pStyle w:val="Header"/>
    </w:pPr>
    <w:r>
      <w:rPr>
        <w:noProof/>
      </w:rPr>
      <w:drawing>
        <wp:inline distT="0" distB="0" distL="0" distR="0" wp14:anchorId="6F4BA2CA" wp14:editId="43B1183E">
          <wp:extent cx="2798064" cy="685800"/>
          <wp:effectExtent l="0" t="0" r="254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S Middle St 1in square CMYK.png"/>
                  <pic:cNvPicPr/>
                </pic:nvPicPr>
                <pic:blipFill>
                  <a:blip r:embed="rId1">
                    <a:extLst>
                      <a:ext uri="{28A0092B-C50C-407E-A947-70E740481C1C}">
                        <a14:useLocalDpi xmlns:a14="http://schemas.microsoft.com/office/drawing/2010/main" val="0"/>
                      </a:ext>
                    </a:extLst>
                  </a:blip>
                  <a:stretch>
                    <a:fillRect/>
                  </a:stretch>
                </pic:blipFill>
                <pic:spPr>
                  <a:xfrm>
                    <a:off x="0" y="0"/>
                    <a:ext cx="2798064"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2BDD"/>
    <w:multiLevelType w:val="hybridMultilevel"/>
    <w:tmpl w:val="3886CFF0"/>
    <w:lvl w:ilvl="0" w:tplc="D1BA4A40">
      <w:start w:val="1"/>
      <w:numFmt w:val="bullet"/>
      <w:pStyle w:val="Bulletedlist"/>
      <w:lvlText w:val=""/>
      <w:lvlJc w:val="left"/>
      <w:pPr>
        <w:ind w:left="720" w:hanging="360"/>
      </w:pPr>
      <w:rPr>
        <w:rFonts w:ascii="Symbol" w:hAnsi="Symbol" w:hint="default"/>
        <w:color w:val="0038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26"/>
    <w:rsid w:val="000379D8"/>
    <w:rsid w:val="0004546A"/>
    <w:rsid w:val="00053A3B"/>
    <w:rsid w:val="00075602"/>
    <w:rsid w:val="000A6201"/>
    <w:rsid w:val="000B76D2"/>
    <w:rsid w:val="000E4509"/>
    <w:rsid w:val="000F272C"/>
    <w:rsid w:val="001048A2"/>
    <w:rsid w:val="002771C2"/>
    <w:rsid w:val="00315856"/>
    <w:rsid w:val="003349C7"/>
    <w:rsid w:val="00392A78"/>
    <w:rsid w:val="00395A41"/>
    <w:rsid w:val="003D0441"/>
    <w:rsid w:val="00442EB1"/>
    <w:rsid w:val="0045002A"/>
    <w:rsid w:val="004556EA"/>
    <w:rsid w:val="004D1347"/>
    <w:rsid w:val="004E7E14"/>
    <w:rsid w:val="00502BA8"/>
    <w:rsid w:val="005044AE"/>
    <w:rsid w:val="00512F80"/>
    <w:rsid w:val="005C7075"/>
    <w:rsid w:val="00616429"/>
    <w:rsid w:val="00661D4B"/>
    <w:rsid w:val="00662DBD"/>
    <w:rsid w:val="006651D2"/>
    <w:rsid w:val="006D4B26"/>
    <w:rsid w:val="007A33FB"/>
    <w:rsid w:val="007F4196"/>
    <w:rsid w:val="008D18EA"/>
    <w:rsid w:val="008E72DC"/>
    <w:rsid w:val="009737B7"/>
    <w:rsid w:val="00996028"/>
    <w:rsid w:val="00996354"/>
    <w:rsid w:val="00A20AD3"/>
    <w:rsid w:val="00A75C06"/>
    <w:rsid w:val="00AC1600"/>
    <w:rsid w:val="00B45380"/>
    <w:rsid w:val="00B55A9D"/>
    <w:rsid w:val="00BF6E5B"/>
    <w:rsid w:val="00C66D2B"/>
    <w:rsid w:val="00C77CA9"/>
    <w:rsid w:val="00CF71E4"/>
    <w:rsid w:val="00D60751"/>
    <w:rsid w:val="00D95F08"/>
    <w:rsid w:val="00DC5881"/>
    <w:rsid w:val="00E55D6D"/>
    <w:rsid w:val="00E83E0B"/>
    <w:rsid w:val="00F65A55"/>
    <w:rsid w:val="00FC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06E3D"/>
  <w15:chartTrackingRefBased/>
  <w15:docId w15:val="{E6510A21-65B5-419B-85B3-0F8718E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75"/>
    <w:pPr>
      <w:spacing w:before="240" w:after="0"/>
    </w:pPr>
    <w:rPr>
      <w:sz w:val="22"/>
    </w:rPr>
  </w:style>
  <w:style w:type="paragraph" w:styleId="Heading1">
    <w:name w:val="heading 1"/>
    <w:basedOn w:val="Normal"/>
    <w:next w:val="Normal"/>
    <w:link w:val="Heading1Char"/>
    <w:uiPriority w:val="9"/>
    <w:qFormat/>
    <w:rsid w:val="000F272C"/>
    <w:pPr>
      <w:keepNext/>
      <w:keepLines/>
      <w:pBdr>
        <w:bottom w:val="single" w:sz="4" w:space="1" w:color="4472C4" w:themeColor="accent1"/>
      </w:pBdr>
      <w:spacing w:before="360" w:after="120" w:line="240" w:lineRule="auto"/>
      <w:outlineLvl w:val="0"/>
    </w:pPr>
    <w:rPr>
      <w:rFonts w:ascii="Perpetua" w:eastAsiaTheme="majorEastAsia" w:hAnsi="Perpetua" w:cstheme="majorBidi"/>
      <w:smallCaps/>
      <w:color w:val="00386C"/>
      <w:sz w:val="36"/>
      <w:szCs w:val="36"/>
    </w:rPr>
  </w:style>
  <w:style w:type="paragraph" w:styleId="Heading2">
    <w:name w:val="heading 2"/>
    <w:basedOn w:val="Normal"/>
    <w:next w:val="Normal"/>
    <w:link w:val="Heading2Char"/>
    <w:uiPriority w:val="9"/>
    <w:unhideWhenUsed/>
    <w:qFormat/>
    <w:rsid w:val="00C77CA9"/>
    <w:pPr>
      <w:keepNext/>
      <w:keepLines/>
      <w:spacing w:line="240" w:lineRule="auto"/>
      <w:outlineLvl w:val="1"/>
    </w:pPr>
    <w:rPr>
      <w:rFonts w:ascii="Perpetua" w:eastAsiaTheme="majorEastAsia" w:hAnsi="Perpetua" w:cstheme="majorBidi"/>
      <w:b/>
      <w:color w:val="00386C"/>
      <w:sz w:val="28"/>
      <w:szCs w:val="28"/>
    </w:rPr>
  </w:style>
  <w:style w:type="paragraph" w:styleId="Heading3">
    <w:name w:val="heading 3"/>
    <w:basedOn w:val="Normal"/>
    <w:next w:val="Normal"/>
    <w:link w:val="Heading3Char"/>
    <w:uiPriority w:val="9"/>
    <w:unhideWhenUsed/>
    <w:qFormat/>
    <w:rsid w:val="00C77CA9"/>
    <w:pPr>
      <w:keepNext/>
      <w:keepLines/>
      <w:spacing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5602"/>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75602"/>
    <w:pPr>
      <w:keepNext/>
      <w:keepLines/>
      <w:spacing w:before="8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075602"/>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5602"/>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5602"/>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5602"/>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2C"/>
    <w:rPr>
      <w:rFonts w:ascii="Perpetua" w:eastAsiaTheme="majorEastAsia" w:hAnsi="Perpetua" w:cstheme="majorBidi"/>
      <w:smallCaps/>
      <w:color w:val="00386C"/>
      <w:sz w:val="36"/>
      <w:szCs w:val="36"/>
    </w:rPr>
  </w:style>
  <w:style w:type="character" w:customStyle="1" w:styleId="Heading2Char">
    <w:name w:val="Heading 2 Char"/>
    <w:basedOn w:val="DefaultParagraphFont"/>
    <w:link w:val="Heading2"/>
    <w:uiPriority w:val="9"/>
    <w:rsid w:val="00C77CA9"/>
    <w:rPr>
      <w:rFonts w:ascii="Perpetua" w:eastAsiaTheme="majorEastAsia" w:hAnsi="Perpetua" w:cstheme="majorBidi"/>
      <w:b/>
      <w:color w:val="00386C"/>
      <w:sz w:val="28"/>
      <w:szCs w:val="28"/>
    </w:rPr>
  </w:style>
  <w:style w:type="character" w:customStyle="1" w:styleId="Heading3Char">
    <w:name w:val="Heading 3 Char"/>
    <w:basedOn w:val="DefaultParagraphFont"/>
    <w:link w:val="Heading3"/>
    <w:uiPriority w:val="9"/>
    <w:rsid w:val="00C77CA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560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56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56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56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56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56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560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F272C"/>
    <w:pPr>
      <w:spacing w:before="480" w:after="240" w:line="240" w:lineRule="auto"/>
      <w:contextualSpacing/>
    </w:pPr>
    <w:rPr>
      <w:rFonts w:ascii="Perpetua Titling MT" w:eastAsiaTheme="majorEastAsia" w:hAnsi="Perpetua Titling MT" w:cstheme="majorBidi"/>
      <w:color w:val="00386C"/>
      <w:spacing w:val="-7"/>
      <w:sz w:val="48"/>
      <w:szCs w:val="80"/>
    </w:rPr>
  </w:style>
  <w:style w:type="character" w:customStyle="1" w:styleId="TitleChar">
    <w:name w:val="Title Char"/>
    <w:basedOn w:val="DefaultParagraphFont"/>
    <w:link w:val="Title"/>
    <w:uiPriority w:val="10"/>
    <w:rsid w:val="000F272C"/>
    <w:rPr>
      <w:rFonts w:ascii="Perpetua Titling MT" w:eastAsiaTheme="majorEastAsia" w:hAnsi="Perpetua Titling MT" w:cstheme="majorBidi"/>
      <w:color w:val="00386C"/>
      <w:spacing w:val="-7"/>
      <w:sz w:val="48"/>
      <w:szCs w:val="80"/>
    </w:rPr>
  </w:style>
  <w:style w:type="paragraph" w:styleId="Subtitle">
    <w:name w:val="Subtitle"/>
    <w:basedOn w:val="Normal"/>
    <w:next w:val="Normal"/>
    <w:link w:val="SubtitleChar"/>
    <w:uiPriority w:val="11"/>
    <w:rsid w:val="0007560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756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075602"/>
    <w:rPr>
      <w:b/>
      <w:bCs/>
    </w:rPr>
  </w:style>
  <w:style w:type="character" w:styleId="Emphasis">
    <w:name w:val="Emphasis"/>
    <w:basedOn w:val="DefaultParagraphFont"/>
    <w:uiPriority w:val="20"/>
    <w:rsid w:val="00075602"/>
    <w:rPr>
      <w:i/>
      <w:iCs/>
    </w:rPr>
  </w:style>
  <w:style w:type="paragraph" w:styleId="NoSpacing">
    <w:name w:val="No Spacing"/>
    <w:uiPriority w:val="1"/>
    <w:qFormat/>
    <w:rsid w:val="00FC26AC"/>
    <w:pPr>
      <w:spacing w:after="0"/>
    </w:pPr>
    <w:rPr>
      <w:sz w:val="22"/>
    </w:rPr>
  </w:style>
  <w:style w:type="paragraph" w:styleId="Quote">
    <w:name w:val="Quote"/>
    <w:basedOn w:val="Normal"/>
    <w:next w:val="Normal"/>
    <w:link w:val="QuoteChar"/>
    <w:uiPriority w:val="29"/>
    <w:qFormat/>
    <w:rsid w:val="00075602"/>
    <w:pPr>
      <w:spacing w:after="240" w:line="252" w:lineRule="auto"/>
      <w:ind w:left="864" w:right="864"/>
      <w:jc w:val="center"/>
    </w:pPr>
    <w:rPr>
      <w:i/>
      <w:iCs/>
    </w:rPr>
  </w:style>
  <w:style w:type="character" w:customStyle="1" w:styleId="QuoteChar">
    <w:name w:val="Quote Char"/>
    <w:basedOn w:val="DefaultParagraphFont"/>
    <w:link w:val="Quote"/>
    <w:uiPriority w:val="29"/>
    <w:rsid w:val="00075602"/>
    <w:rPr>
      <w:i/>
      <w:iCs/>
    </w:rPr>
  </w:style>
  <w:style w:type="paragraph" w:styleId="IntenseQuote">
    <w:name w:val="Intense Quote"/>
    <w:basedOn w:val="Normal"/>
    <w:next w:val="Normal"/>
    <w:link w:val="IntenseQuoteChar"/>
    <w:uiPriority w:val="30"/>
    <w:qFormat/>
    <w:rsid w:val="00FC26AC"/>
    <w:pPr>
      <w:spacing w:before="100" w:beforeAutospacing="1" w:after="240"/>
      <w:ind w:left="864" w:right="864"/>
      <w:jc w:val="center"/>
    </w:pPr>
    <w:rPr>
      <w:rFonts w:asciiTheme="majorHAnsi" w:eastAsiaTheme="majorEastAsia" w:hAnsiTheme="majorHAnsi" w:cstheme="majorBidi"/>
      <w:color w:val="00508F"/>
      <w:sz w:val="28"/>
      <w:szCs w:val="28"/>
    </w:rPr>
  </w:style>
  <w:style w:type="character" w:customStyle="1" w:styleId="IntenseQuoteChar">
    <w:name w:val="Intense Quote Char"/>
    <w:basedOn w:val="DefaultParagraphFont"/>
    <w:link w:val="IntenseQuote"/>
    <w:uiPriority w:val="30"/>
    <w:rsid w:val="00FC26AC"/>
    <w:rPr>
      <w:rFonts w:asciiTheme="majorHAnsi" w:eastAsiaTheme="majorEastAsia" w:hAnsiTheme="majorHAnsi" w:cstheme="majorBidi"/>
      <w:color w:val="00508F"/>
      <w:sz w:val="28"/>
      <w:szCs w:val="28"/>
    </w:rPr>
  </w:style>
  <w:style w:type="character" w:styleId="SubtleEmphasis">
    <w:name w:val="Subtle Emphasis"/>
    <w:basedOn w:val="DefaultParagraphFont"/>
    <w:uiPriority w:val="19"/>
    <w:rsid w:val="00075602"/>
    <w:rPr>
      <w:i/>
      <w:iCs/>
      <w:color w:val="595959" w:themeColor="text1" w:themeTint="A6"/>
    </w:rPr>
  </w:style>
  <w:style w:type="character" w:styleId="IntenseEmphasis">
    <w:name w:val="Intense Emphasis"/>
    <w:basedOn w:val="DefaultParagraphFont"/>
    <w:uiPriority w:val="21"/>
    <w:rsid w:val="00075602"/>
    <w:rPr>
      <w:b/>
      <w:bCs/>
      <w:i/>
      <w:iCs/>
    </w:rPr>
  </w:style>
  <w:style w:type="character" w:styleId="SubtleReference">
    <w:name w:val="Subtle Reference"/>
    <w:basedOn w:val="DefaultParagraphFont"/>
    <w:uiPriority w:val="31"/>
    <w:qFormat/>
    <w:rsid w:val="00075602"/>
    <w:rPr>
      <w:smallCaps/>
      <w:color w:val="404040" w:themeColor="text1" w:themeTint="BF"/>
    </w:rPr>
  </w:style>
  <w:style w:type="character" w:styleId="IntenseReference">
    <w:name w:val="Intense Reference"/>
    <w:basedOn w:val="DefaultParagraphFont"/>
    <w:uiPriority w:val="32"/>
    <w:rsid w:val="00075602"/>
    <w:rPr>
      <w:b/>
      <w:bCs/>
      <w:smallCaps/>
      <w:u w:val="single"/>
    </w:rPr>
  </w:style>
  <w:style w:type="character" w:styleId="BookTitle">
    <w:name w:val="Book Title"/>
    <w:basedOn w:val="DefaultParagraphFont"/>
    <w:uiPriority w:val="33"/>
    <w:rsid w:val="00075602"/>
    <w:rPr>
      <w:b/>
      <w:bCs/>
      <w:smallCaps/>
    </w:rPr>
  </w:style>
  <w:style w:type="paragraph" w:styleId="TOCHeading">
    <w:name w:val="TOC Heading"/>
    <w:basedOn w:val="Heading1"/>
    <w:next w:val="Normal"/>
    <w:uiPriority w:val="39"/>
    <w:semiHidden/>
    <w:unhideWhenUsed/>
    <w:qFormat/>
    <w:rsid w:val="00075602"/>
    <w:pPr>
      <w:outlineLvl w:val="9"/>
    </w:pPr>
  </w:style>
  <w:style w:type="paragraph" w:styleId="Header">
    <w:name w:val="header"/>
    <w:basedOn w:val="Normal"/>
    <w:link w:val="HeaderChar"/>
    <w:uiPriority w:val="99"/>
    <w:unhideWhenUsed/>
    <w:rsid w:val="00053A3B"/>
    <w:pPr>
      <w:tabs>
        <w:tab w:val="center" w:pos="4680"/>
        <w:tab w:val="right" w:pos="9360"/>
      </w:tabs>
      <w:spacing w:line="240" w:lineRule="auto"/>
    </w:pPr>
  </w:style>
  <w:style w:type="character" w:customStyle="1" w:styleId="HeaderChar">
    <w:name w:val="Header Char"/>
    <w:basedOn w:val="DefaultParagraphFont"/>
    <w:link w:val="Header"/>
    <w:uiPriority w:val="99"/>
    <w:rsid w:val="00053A3B"/>
  </w:style>
  <w:style w:type="paragraph" w:styleId="Footer">
    <w:name w:val="footer"/>
    <w:basedOn w:val="Normal"/>
    <w:link w:val="FooterChar"/>
    <w:uiPriority w:val="99"/>
    <w:unhideWhenUsed/>
    <w:rsid w:val="00053A3B"/>
    <w:pPr>
      <w:tabs>
        <w:tab w:val="center" w:pos="4680"/>
        <w:tab w:val="right" w:pos="9360"/>
      </w:tabs>
      <w:spacing w:line="240" w:lineRule="auto"/>
    </w:pPr>
  </w:style>
  <w:style w:type="character" w:customStyle="1" w:styleId="FooterChar">
    <w:name w:val="Footer Char"/>
    <w:basedOn w:val="DefaultParagraphFont"/>
    <w:link w:val="Footer"/>
    <w:uiPriority w:val="99"/>
    <w:rsid w:val="00053A3B"/>
  </w:style>
  <w:style w:type="paragraph" w:styleId="TOC1">
    <w:name w:val="toc 1"/>
    <w:basedOn w:val="Normal"/>
    <w:next w:val="Normal"/>
    <w:autoRedefine/>
    <w:uiPriority w:val="39"/>
    <w:unhideWhenUsed/>
    <w:rsid w:val="00E55D6D"/>
    <w:pPr>
      <w:tabs>
        <w:tab w:val="right" w:leader="dot" w:pos="9350"/>
      </w:tabs>
      <w:spacing w:before="160"/>
    </w:pPr>
    <w:rPr>
      <w:noProof/>
      <w:color w:val="2F5496" w:themeColor="accent1" w:themeShade="BF"/>
    </w:rPr>
  </w:style>
  <w:style w:type="paragraph" w:styleId="TOC2">
    <w:name w:val="toc 2"/>
    <w:basedOn w:val="Normal"/>
    <w:next w:val="Normal"/>
    <w:autoRedefine/>
    <w:uiPriority w:val="39"/>
    <w:unhideWhenUsed/>
    <w:rsid w:val="001048A2"/>
    <w:pPr>
      <w:tabs>
        <w:tab w:val="right" w:leader="dot" w:pos="9346"/>
      </w:tabs>
      <w:spacing w:before="120"/>
      <w:ind w:left="216"/>
      <w:contextualSpacing/>
    </w:pPr>
    <w:rPr>
      <w:i/>
      <w:color w:val="7F7F7F" w:themeColor="text1" w:themeTint="80"/>
    </w:rPr>
  </w:style>
  <w:style w:type="character" w:styleId="Hyperlink">
    <w:name w:val="Hyperlink"/>
    <w:basedOn w:val="DefaultParagraphFont"/>
    <w:uiPriority w:val="99"/>
    <w:unhideWhenUsed/>
    <w:rsid w:val="00053A3B"/>
    <w:rPr>
      <w:color w:val="0563C1" w:themeColor="hyperlink"/>
      <w:u w:val="single"/>
    </w:rPr>
  </w:style>
  <w:style w:type="paragraph" w:customStyle="1" w:styleId="TOCHeader">
    <w:name w:val="TOC Header"/>
    <w:next w:val="Normal"/>
    <w:qFormat/>
    <w:rsid w:val="000F272C"/>
    <w:pPr>
      <w:pBdr>
        <w:bottom w:val="single" w:sz="4" w:space="1" w:color="2F5496" w:themeColor="accent1" w:themeShade="BF"/>
      </w:pBdr>
      <w:spacing w:before="360"/>
    </w:pPr>
    <w:rPr>
      <w:rFonts w:ascii="Perpetua" w:eastAsiaTheme="majorEastAsia" w:hAnsi="Perpetua" w:cstheme="majorBidi"/>
      <w:smallCaps/>
      <w:color w:val="00386C"/>
      <w:sz w:val="36"/>
      <w:szCs w:val="36"/>
    </w:rPr>
  </w:style>
  <w:style w:type="character" w:styleId="PlaceholderText">
    <w:name w:val="Placeholder Text"/>
    <w:basedOn w:val="DefaultParagraphFont"/>
    <w:uiPriority w:val="99"/>
    <w:semiHidden/>
    <w:rsid w:val="005044AE"/>
    <w:rPr>
      <w:color w:val="808080"/>
    </w:rPr>
  </w:style>
  <w:style w:type="paragraph" w:styleId="ListParagraph">
    <w:name w:val="List Paragraph"/>
    <w:basedOn w:val="Normal"/>
    <w:link w:val="ListParagraphChar"/>
    <w:uiPriority w:val="34"/>
    <w:qFormat/>
    <w:rsid w:val="00FC26AC"/>
    <w:pPr>
      <w:ind w:left="720"/>
      <w:contextualSpacing/>
    </w:pPr>
  </w:style>
  <w:style w:type="paragraph" w:customStyle="1" w:styleId="Bulletedlist">
    <w:name w:val="Bulleted list"/>
    <w:basedOn w:val="ListParagraph"/>
    <w:link w:val="BulletedlistChar"/>
    <w:qFormat/>
    <w:rsid w:val="00FC26AC"/>
    <w:pPr>
      <w:numPr>
        <w:numId w:val="1"/>
      </w:numPr>
    </w:pPr>
  </w:style>
  <w:style w:type="character" w:customStyle="1" w:styleId="ListParagraphChar">
    <w:name w:val="List Paragraph Char"/>
    <w:basedOn w:val="DefaultParagraphFont"/>
    <w:link w:val="ListParagraph"/>
    <w:uiPriority w:val="34"/>
    <w:rsid w:val="00FC26AC"/>
    <w:rPr>
      <w:sz w:val="22"/>
    </w:rPr>
  </w:style>
  <w:style w:type="character" w:customStyle="1" w:styleId="BulletedlistChar">
    <w:name w:val="Bulleted list Char"/>
    <w:basedOn w:val="ListParagraphChar"/>
    <w:link w:val="Bulletedlist"/>
    <w:rsid w:val="00FC26AC"/>
    <w:rPr>
      <w:sz w:val="22"/>
    </w:rPr>
  </w:style>
  <w:style w:type="paragraph" w:styleId="BalloonText">
    <w:name w:val="Balloon Text"/>
    <w:basedOn w:val="Normal"/>
    <w:link w:val="BalloonTextChar"/>
    <w:uiPriority w:val="99"/>
    <w:semiHidden/>
    <w:unhideWhenUsed/>
    <w:rsid w:val="003349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C7"/>
    <w:rPr>
      <w:rFonts w:ascii="Segoe UI" w:hAnsi="Segoe UI" w:cs="Segoe UI"/>
      <w:sz w:val="18"/>
      <w:szCs w:val="18"/>
    </w:rPr>
  </w:style>
  <w:style w:type="table" w:styleId="TableGrid">
    <w:name w:val="Table Grid"/>
    <w:basedOn w:val="TableNormal"/>
    <w:uiPriority w:val="39"/>
    <w:rsid w:val="00F6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erif">
    <w:name w:val="Normal Serif"/>
    <w:basedOn w:val="Normal"/>
    <w:link w:val="NormalSerifChar"/>
    <w:qFormat/>
    <w:rsid w:val="00F65A55"/>
    <w:pPr>
      <w:spacing w:before="0" w:after="120" w:line="240" w:lineRule="auto"/>
    </w:pPr>
    <w:rPr>
      <w:rFonts w:ascii="Perpetua" w:hAnsi="Perpetua"/>
      <w:sz w:val="24"/>
    </w:rPr>
  </w:style>
  <w:style w:type="paragraph" w:customStyle="1" w:styleId="NormalSerifnospacing">
    <w:name w:val="Normal Serif no spacing"/>
    <w:basedOn w:val="NoSpacing"/>
    <w:link w:val="NormalSerifnospacingChar"/>
    <w:qFormat/>
    <w:rsid w:val="00F65A55"/>
    <w:rPr>
      <w:rFonts w:ascii="Perpetua" w:hAnsi="Perpetua"/>
      <w:sz w:val="24"/>
    </w:rPr>
  </w:style>
  <w:style w:type="character" w:customStyle="1" w:styleId="NormalSerifChar">
    <w:name w:val="Normal Serif Char"/>
    <w:basedOn w:val="DefaultParagraphFont"/>
    <w:link w:val="NormalSerif"/>
    <w:rsid w:val="00F65A55"/>
    <w:rPr>
      <w:rFonts w:ascii="Perpetua" w:hAnsi="Perpetua"/>
      <w:sz w:val="24"/>
    </w:rPr>
  </w:style>
  <w:style w:type="character" w:customStyle="1" w:styleId="NormalSerifnospacingChar">
    <w:name w:val="Normal Serif no spacing Char"/>
    <w:basedOn w:val="NormalSerifChar"/>
    <w:link w:val="NormalSerifnospacing"/>
    <w:rsid w:val="00F65A55"/>
    <w:rPr>
      <w:rFonts w:ascii="Perpetua" w:hAnsi="Perpetua"/>
      <w:sz w:val="24"/>
    </w:rPr>
  </w:style>
  <w:style w:type="character" w:styleId="UnresolvedMention">
    <w:name w:val="Unresolved Mention"/>
    <w:basedOn w:val="DefaultParagraphFont"/>
    <w:uiPriority w:val="99"/>
    <w:semiHidden/>
    <w:unhideWhenUsed/>
    <w:rsid w:val="00392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histo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ocuments\PHS%20Synology\Marketing\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F1AA8B-3B0B-4457-85DC-2046FF3C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95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Affleck</dc:creator>
  <cp:keywords/>
  <dc:description/>
  <cp:lastModifiedBy>Meredith Affleck</cp:lastModifiedBy>
  <cp:revision>2</cp:revision>
  <dcterms:created xsi:type="dcterms:W3CDTF">2020-08-18T14:51:00Z</dcterms:created>
  <dcterms:modified xsi:type="dcterms:W3CDTF">2020-08-18T16:54:00Z</dcterms:modified>
</cp:coreProperties>
</file>